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91A85" w14:textId="79ECDCA8" w:rsidR="00172A18" w:rsidRDefault="00335539">
      <w:pPr>
        <w:spacing w:line="48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汽车与交通</w:t>
      </w:r>
      <w:r w:rsidR="00827CAE">
        <w:rPr>
          <w:rFonts w:ascii="仿宋" w:eastAsia="仿宋" w:hAnsi="仿宋" w:cs="仿宋" w:hint="eastAsia"/>
          <w:b/>
          <w:bCs/>
          <w:sz w:val="36"/>
          <w:szCs w:val="36"/>
        </w:rPr>
        <w:t>学院2020年研究生调剂复试通知</w:t>
      </w:r>
      <w:r w:rsidR="002D32FF">
        <w:rPr>
          <w:rFonts w:ascii="仿宋" w:eastAsia="仿宋" w:hAnsi="仿宋" w:cs="仿宋" w:hint="eastAsia"/>
          <w:b/>
          <w:bCs/>
          <w:sz w:val="36"/>
          <w:szCs w:val="36"/>
        </w:rPr>
        <w:t>（</w:t>
      </w:r>
      <w:r w:rsidR="00A507F2">
        <w:rPr>
          <w:rFonts w:ascii="仿宋" w:eastAsia="仿宋" w:hAnsi="仿宋" w:cs="仿宋" w:hint="eastAsia"/>
          <w:b/>
          <w:bCs/>
          <w:sz w:val="36"/>
          <w:szCs w:val="36"/>
        </w:rPr>
        <w:t>十</w:t>
      </w:r>
      <w:r w:rsidR="00C20593">
        <w:rPr>
          <w:rFonts w:ascii="仿宋" w:eastAsia="仿宋" w:hAnsi="仿宋" w:cs="仿宋" w:hint="eastAsia"/>
          <w:b/>
          <w:bCs/>
          <w:sz w:val="36"/>
          <w:szCs w:val="36"/>
        </w:rPr>
        <w:t>一</w:t>
      </w:r>
      <w:r w:rsidR="002D32FF">
        <w:rPr>
          <w:rFonts w:ascii="仿宋" w:eastAsia="仿宋" w:hAnsi="仿宋" w:cs="仿宋" w:hint="eastAsia"/>
          <w:b/>
          <w:bCs/>
          <w:sz w:val="36"/>
          <w:szCs w:val="36"/>
        </w:rPr>
        <w:t>）</w:t>
      </w:r>
    </w:p>
    <w:p w14:paraId="5BDB3043" w14:textId="5FC26552" w:rsidR="00172A18" w:rsidRDefault="00827CAE">
      <w:pPr>
        <w:spacing w:line="480" w:lineRule="auto"/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2020年硕士研究生招生调剂服务系统</w:t>
      </w:r>
      <w:r w:rsidR="00F653F6">
        <w:rPr>
          <w:rFonts w:ascii="仿宋" w:eastAsia="仿宋" w:hAnsi="仿宋" w:cs="仿宋" w:hint="eastAsia"/>
          <w:sz w:val="32"/>
          <w:szCs w:val="40"/>
        </w:rPr>
        <w:t>已</w:t>
      </w:r>
      <w:r>
        <w:rPr>
          <w:rFonts w:ascii="仿宋" w:eastAsia="仿宋" w:hAnsi="仿宋" w:cs="仿宋" w:hint="eastAsia"/>
          <w:sz w:val="32"/>
          <w:szCs w:val="40"/>
        </w:rPr>
        <w:t>开通，我院部分专业</w:t>
      </w:r>
      <w:r w:rsidR="009E72A2">
        <w:rPr>
          <w:rFonts w:ascii="仿宋" w:eastAsia="仿宋" w:hAnsi="仿宋" w:cs="仿宋" w:hint="eastAsia"/>
          <w:sz w:val="32"/>
          <w:szCs w:val="40"/>
        </w:rPr>
        <w:t>仍</w:t>
      </w:r>
      <w:r>
        <w:rPr>
          <w:rFonts w:ascii="仿宋" w:eastAsia="仿宋" w:hAnsi="仿宋" w:cs="仿宋" w:hint="eastAsia"/>
          <w:sz w:val="32"/>
          <w:szCs w:val="40"/>
        </w:rPr>
        <w:t>有缺额，现将</w:t>
      </w:r>
      <w:r w:rsidR="00F653F6">
        <w:rPr>
          <w:rFonts w:ascii="仿宋" w:eastAsia="仿宋" w:hAnsi="仿宋" w:cs="仿宋" w:hint="eastAsia"/>
          <w:sz w:val="32"/>
          <w:szCs w:val="40"/>
        </w:rPr>
        <w:t>学院</w:t>
      </w:r>
      <w:r>
        <w:rPr>
          <w:rFonts w:ascii="仿宋" w:eastAsia="仿宋" w:hAnsi="仿宋" w:cs="仿宋" w:hint="eastAsia"/>
          <w:sz w:val="32"/>
          <w:szCs w:val="40"/>
        </w:rPr>
        <w:t>调剂</w:t>
      </w:r>
      <w:r w:rsidR="00F653F6">
        <w:rPr>
          <w:rFonts w:ascii="仿宋" w:eastAsia="仿宋" w:hAnsi="仿宋" w:cs="仿宋" w:hint="eastAsia"/>
          <w:sz w:val="32"/>
          <w:szCs w:val="40"/>
        </w:rPr>
        <w:t>系统</w:t>
      </w:r>
      <w:r>
        <w:rPr>
          <w:rFonts w:ascii="仿宋" w:eastAsia="仿宋" w:hAnsi="仿宋" w:cs="仿宋" w:hint="eastAsia"/>
          <w:sz w:val="32"/>
          <w:szCs w:val="40"/>
        </w:rPr>
        <w:t>相关信息公布如下：</w:t>
      </w:r>
    </w:p>
    <w:p w14:paraId="5D10DE33" w14:textId="6EF08FBE" w:rsidR="00172A18" w:rsidRDefault="002D32FF">
      <w:pPr>
        <w:spacing w:line="480" w:lineRule="auto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一</w:t>
      </w:r>
      <w:r w:rsidR="00827CAE">
        <w:rPr>
          <w:rFonts w:ascii="仿宋" w:eastAsia="仿宋" w:hAnsi="仿宋" w:cs="仿宋" w:hint="eastAsia"/>
          <w:sz w:val="32"/>
          <w:szCs w:val="40"/>
        </w:rPr>
        <w:t>、调剂系统开放时间</w:t>
      </w:r>
    </w:p>
    <w:tbl>
      <w:tblPr>
        <w:tblStyle w:val="a3"/>
        <w:tblW w:w="1061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461"/>
        <w:gridCol w:w="2046"/>
        <w:gridCol w:w="2065"/>
        <w:gridCol w:w="1843"/>
        <w:gridCol w:w="989"/>
      </w:tblGrid>
      <w:tr w:rsidR="00B71AB4" w14:paraId="421125F9" w14:textId="77777777" w:rsidTr="00BD330C">
        <w:tc>
          <w:tcPr>
            <w:tcW w:w="1209" w:type="dxa"/>
          </w:tcPr>
          <w:p w14:paraId="6B293094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批次</w:t>
            </w:r>
          </w:p>
        </w:tc>
        <w:tc>
          <w:tcPr>
            <w:tcW w:w="2461" w:type="dxa"/>
          </w:tcPr>
          <w:p w14:paraId="263986BE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学院</w:t>
            </w:r>
          </w:p>
        </w:tc>
        <w:tc>
          <w:tcPr>
            <w:tcW w:w="2046" w:type="dxa"/>
          </w:tcPr>
          <w:p w14:paraId="3F6C8D6F" w14:textId="5C6BE417" w:rsidR="00B71AB4" w:rsidRDefault="00AE134B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专业</w:t>
            </w:r>
          </w:p>
        </w:tc>
        <w:tc>
          <w:tcPr>
            <w:tcW w:w="2065" w:type="dxa"/>
          </w:tcPr>
          <w:p w14:paraId="0D78525C" w14:textId="09E2087E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接收调剂开放时间</w:t>
            </w:r>
          </w:p>
        </w:tc>
        <w:tc>
          <w:tcPr>
            <w:tcW w:w="1843" w:type="dxa"/>
          </w:tcPr>
          <w:p w14:paraId="5BFC5C7A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接收调剂关闭时间</w:t>
            </w:r>
          </w:p>
        </w:tc>
        <w:tc>
          <w:tcPr>
            <w:tcW w:w="989" w:type="dxa"/>
          </w:tcPr>
          <w:p w14:paraId="7B7491FA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备注</w:t>
            </w:r>
          </w:p>
        </w:tc>
      </w:tr>
      <w:tr w:rsidR="00B71AB4" w14:paraId="23224C0E" w14:textId="77777777" w:rsidTr="00BD330C">
        <w:tc>
          <w:tcPr>
            <w:tcW w:w="1209" w:type="dxa"/>
          </w:tcPr>
          <w:p w14:paraId="26EA8891" w14:textId="0EDA1437" w:rsidR="00B71AB4" w:rsidRDefault="00B71AB4" w:rsidP="00EB4F87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第</w:t>
            </w:r>
            <w:r w:rsidR="00A507F2">
              <w:rPr>
                <w:rFonts w:ascii="仿宋" w:eastAsia="仿宋" w:hAnsi="仿宋" w:cs="仿宋" w:hint="eastAsia"/>
                <w:sz w:val="32"/>
                <w:szCs w:val="40"/>
              </w:rPr>
              <w:t>十</w:t>
            </w:r>
            <w:r w:rsidR="00C20593">
              <w:rPr>
                <w:rFonts w:ascii="仿宋" w:eastAsia="仿宋" w:hAnsi="仿宋" w:cs="仿宋" w:hint="eastAsia"/>
                <w:sz w:val="32"/>
                <w:szCs w:val="40"/>
              </w:rPr>
              <w:t>一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批</w:t>
            </w:r>
          </w:p>
        </w:tc>
        <w:tc>
          <w:tcPr>
            <w:tcW w:w="2461" w:type="dxa"/>
          </w:tcPr>
          <w:p w14:paraId="0E85E49E" w14:textId="7B5A01DD" w:rsidR="00B71AB4" w:rsidRDefault="00B71AB4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汽车与交通学院</w:t>
            </w:r>
          </w:p>
        </w:tc>
        <w:tc>
          <w:tcPr>
            <w:tcW w:w="2046" w:type="dxa"/>
          </w:tcPr>
          <w:p w14:paraId="78A47C81" w14:textId="42A155FD" w:rsidR="00B71AB4" w:rsidRDefault="001B785C" w:rsidP="00EB4F87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交通信息工程及控制、</w:t>
            </w:r>
            <w:r w:rsidR="00AE134B">
              <w:rPr>
                <w:rFonts w:ascii="仿宋" w:eastAsia="仿宋" w:hAnsi="仿宋" w:cs="仿宋" w:hint="eastAsia"/>
                <w:sz w:val="32"/>
                <w:szCs w:val="40"/>
              </w:rPr>
              <w:t>载运工具运用工程</w:t>
            </w:r>
          </w:p>
        </w:tc>
        <w:tc>
          <w:tcPr>
            <w:tcW w:w="2065" w:type="dxa"/>
          </w:tcPr>
          <w:p w14:paraId="39335165" w14:textId="740B1EB4" w:rsidR="00B71AB4" w:rsidRDefault="00B71AB4" w:rsidP="00EB4F87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2</w:t>
            </w:r>
            <w:r>
              <w:rPr>
                <w:rFonts w:ascii="仿宋" w:eastAsia="仿宋" w:hAnsi="仿宋" w:cs="仿宋"/>
                <w:sz w:val="32"/>
                <w:szCs w:val="40"/>
              </w:rPr>
              <w:t>020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年</w:t>
            </w:r>
            <w:r w:rsidR="004B00F4">
              <w:rPr>
                <w:rFonts w:ascii="仿宋" w:eastAsia="仿宋" w:hAnsi="仿宋" w:cs="仿宋"/>
                <w:sz w:val="32"/>
                <w:szCs w:val="40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月</w:t>
            </w:r>
            <w:r w:rsidR="00C20593">
              <w:rPr>
                <w:rFonts w:ascii="仿宋" w:eastAsia="仿宋" w:hAnsi="仿宋" w:cs="仿宋" w:hint="eastAsia"/>
                <w:sz w:val="32"/>
                <w:szCs w:val="40"/>
              </w:rPr>
              <w:t>8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日</w:t>
            </w:r>
            <w:r w:rsidR="00C20593">
              <w:rPr>
                <w:rFonts w:ascii="仿宋" w:eastAsia="仿宋" w:hAnsi="仿宋" w:cs="仿宋" w:hint="eastAsia"/>
                <w:sz w:val="32"/>
                <w:szCs w:val="40"/>
              </w:rPr>
              <w:t>1</w:t>
            </w:r>
            <w:r w:rsidR="00C20593">
              <w:rPr>
                <w:rFonts w:ascii="仿宋" w:eastAsia="仿宋" w:hAnsi="仿宋" w:cs="仿宋"/>
                <w:sz w:val="32"/>
                <w:szCs w:val="40"/>
              </w:rPr>
              <w:t>1</w:t>
            </w:r>
            <w:r w:rsidR="00A507F2">
              <w:rPr>
                <w:rFonts w:ascii="仿宋" w:eastAsia="仿宋" w:hAnsi="仿宋" w:cs="仿宋" w:hint="eastAsia"/>
                <w:sz w:val="32"/>
                <w:szCs w:val="40"/>
              </w:rPr>
              <w:t>时</w:t>
            </w:r>
          </w:p>
        </w:tc>
        <w:tc>
          <w:tcPr>
            <w:tcW w:w="1843" w:type="dxa"/>
          </w:tcPr>
          <w:p w14:paraId="00C65980" w14:textId="7060B668" w:rsidR="00B71AB4" w:rsidRDefault="00B71AB4" w:rsidP="00EB4F87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2</w:t>
            </w:r>
            <w:r>
              <w:rPr>
                <w:rFonts w:ascii="仿宋" w:eastAsia="仿宋" w:hAnsi="仿宋" w:cs="仿宋"/>
                <w:sz w:val="32"/>
                <w:szCs w:val="40"/>
              </w:rPr>
              <w:t>020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年</w:t>
            </w:r>
            <w:r w:rsidR="004B00F4">
              <w:rPr>
                <w:rFonts w:ascii="仿宋" w:eastAsia="仿宋" w:hAnsi="仿宋" w:cs="仿宋" w:hint="eastAsia"/>
                <w:sz w:val="32"/>
                <w:szCs w:val="40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月</w:t>
            </w:r>
            <w:r w:rsidR="00C20593">
              <w:rPr>
                <w:rFonts w:ascii="仿宋" w:eastAsia="仿宋" w:hAnsi="仿宋" w:cs="仿宋" w:hint="eastAsia"/>
                <w:sz w:val="32"/>
                <w:szCs w:val="40"/>
              </w:rPr>
              <w:t>9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日</w:t>
            </w:r>
            <w:r w:rsidR="00A507F2">
              <w:rPr>
                <w:rFonts w:ascii="仿宋" w:eastAsia="仿宋" w:hAnsi="仿宋" w:cs="仿宋"/>
                <w:sz w:val="32"/>
                <w:szCs w:val="40"/>
              </w:rPr>
              <w:t>1</w:t>
            </w:r>
            <w:r w:rsidR="00C20593">
              <w:rPr>
                <w:rFonts w:ascii="仿宋" w:eastAsia="仿宋" w:hAnsi="仿宋" w:cs="仿宋"/>
                <w:sz w:val="32"/>
                <w:szCs w:val="40"/>
              </w:rPr>
              <w:t>1</w:t>
            </w:r>
            <w:r w:rsidR="00A507F2">
              <w:rPr>
                <w:rFonts w:ascii="仿宋" w:eastAsia="仿宋" w:hAnsi="仿宋" w:cs="仿宋" w:hint="eastAsia"/>
                <w:sz w:val="32"/>
                <w:szCs w:val="40"/>
              </w:rPr>
              <w:t>时</w:t>
            </w:r>
          </w:p>
        </w:tc>
        <w:tc>
          <w:tcPr>
            <w:tcW w:w="989" w:type="dxa"/>
          </w:tcPr>
          <w:p w14:paraId="546433C1" w14:textId="77777777" w:rsidR="00B71AB4" w:rsidRDefault="00B71AB4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</w:tbl>
    <w:p w14:paraId="3B6156D1" w14:textId="77777777" w:rsidR="00172A18" w:rsidRDefault="00172A18">
      <w:pPr>
        <w:spacing w:line="480" w:lineRule="auto"/>
        <w:rPr>
          <w:rFonts w:ascii="仿宋" w:eastAsia="仿宋" w:hAnsi="仿宋" w:cs="仿宋"/>
          <w:sz w:val="32"/>
          <w:szCs w:val="40"/>
        </w:rPr>
      </w:pPr>
    </w:p>
    <w:p w14:paraId="204C5FA7" w14:textId="77777777" w:rsidR="00172A18" w:rsidRDefault="00827CAE">
      <w:pPr>
        <w:spacing w:line="480" w:lineRule="auto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                                   </w:t>
      </w:r>
    </w:p>
    <w:p w14:paraId="2CFE4756" w14:textId="37D00EBD" w:rsidR="00172A18" w:rsidRDefault="00827CAE">
      <w:r>
        <w:rPr>
          <w:rFonts w:hint="eastAsia"/>
        </w:rPr>
        <w:t xml:space="preserve">                                                                                                      </w:t>
      </w:r>
    </w:p>
    <w:p w14:paraId="32037487" w14:textId="77777777" w:rsidR="00172A18" w:rsidRDefault="00827CAE">
      <w:r>
        <w:rPr>
          <w:rFonts w:hint="eastAsia"/>
        </w:rPr>
        <w:t xml:space="preserve">                                                     </w:t>
      </w:r>
    </w:p>
    <w:p w14:paraId="499A210E" w14:textId="1C451BA6" w:rsidR="00172A18" w:rsidRPr="00827CAE" w:rsidRDefault="00016BF1" w:rsidP="00016BF1">
      <w:pPr>
        <w:jc w:val="right"/>
        <w:rPr>
          <w:sz w:val="32"/>
          <w:szCs w:val="40"/>
        </w:rPr>
      </w:pPr>
      <w:r w:rsidRPr="00827CAE">
        <w:rPr>
          <w:sz w:val="32"/>
          <w:szCs w:val="40"/>
        </w:rPr>
        <w:t>2020</w:t>
      </w:r>
      <w:r w:rsidR="00827CAE" w:rsidRPr="00827CAE">
        <w:rPr>
          <w:rFonts w:hint="eastAsia"/>
          <w:sz w:val="32"/>
          <w:szCs w:val="40"/>
        </w:rPr>
        <w:t xml:space="preserve"> </w:t>
      </w:r>
      <w:r w:rsidR="00827CAE" w:rsidRPr="00827CAE">
        <w:rPr>
          <w:rFonts w:hint="eastAsia"/>
          <w:sz w:val="32"/>
          <w:szCs w:val="40"/>
        </w:rPr>
        <w:t>年</w:t>
      </w:r>
      <w:r w:rsidR="004B00F4">
        <w:rPr>
          <w:sz w:val="32"/>
          <w:szCs w:val="40"/>
        </w:rPr>
        <w:t>6</w:t>
      </w:r>
      <w:r w:rsidR="00827CAE" w:rsidRPr="00827CAE">
        <w:rPr>
          <w:rFonts w:hint="eastAsia"/>
          <w:sz w:val="32"/>
          <w:szCs w:val="40"/>
        </w:rPr>
        <w:t>月</w:t>
      </w:r>
      <w:r w:rsidR="00C20593">
        <w:rPr>
          <w:sz w:val="32"/>
          <w:szCs w:val="40"/>
        </w:rPr>
        <w:t>8</w:t>
      </w:r>
      <w:r w:rsidR="00827CAE" w:rsidRPr="00827CAE">
        <w:rPr>
          <w:rFonts w:hint="eastAsia"/>
          <w:sz w:val="32"/>
          <w:szCs w:val="40"/>
        </w:rPr>
        <w:t>日</w:t>
      </w:r>
    </w:p>
    <w:sectPr w:rsidR="00172A18" w:rsidRPr="00827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D7C9A" w14:textId="77777777" w:rsidR="00C81F83" w:rsidRDefault="00C81F83" w:rsidP="00942163">
      <w:r>
        <w:separator/>
      </w:r>
    </w:p>
  </w:endnote>
  <w:endnote w:type="continuationSeparator" w:id="0">
    <w:p w14:paraId="4FD99EC3" w14:textId="77777777" w:rsidR="00C81F83" w:rsidRDefault="00C81F83" w:rsidP="0094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30649" w14:textId="77777777" w:rsidR="00C81F83" w:rsidRDefault="00C81F83" w:rsidP="00942163">
      <w:r>
        <w:separator/>
      </w:r>
    </w:p>
  </w:footnote>
  <w:footnote w:type="continuationSeparator" w:id="0">
    <w:p w14:paraId="2C10C186" w14:textId="77777777" w:rsidR="00C81F83" w:rsidRDefault="00C81F83" w:rsidP="0094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813311"/>
    <w:rsid w:val="00016BF1"/>
    <w:rsid w:val="00071929"/>
    <w:rsid w:val="00166F74"/>
    <w:rsid w:val="00172A18"/>
    <w:rsid w:val="00185B6F"/>
    <w:rsid w:val="001B785C"/>
    <w:rsid w:val="001E57D6"/>
    <w:rsid w:val="00203670"/>
    <w:rsid w:val="00220219"/>
    <w:rsid w:val="002829B2"/>
    <w:rsid w:val="0028579D"/>
    <w:rsid w:val="002D32FF"/>
    <w:rsid w:val="00335539"/>
    <w:rsid w:val="003649B2"/>
    <w:rsid w:val="004505EB"/>
    <w:rsid w:val="004A31B8"/>
    <w:rsid w:val="004B00F4"/>
    <w:rsid w:val="0052364C"/>
    <w:rsid w:val="00553927"/>
    <w:rsid w:val="006D3F85"/>
    <w:rsid w:val="007221F6"/>
    <w:rsid w:val="0072790A"/>
    <w:rsid w:val="00827CAE"/>
    <w:rsid w:val="008F5A6C"/>
    <w:rsid w:val="00942163"/>
    <w:rsid w:val="00965542"/>
    <w:rsid w:val="009E72A2"/>
    <w:rsid w:val="00A05D5C"/>
    <w:rsid w:val="00A239D2"/>
    <w:rsid w:val="00A24B12"/>
    <w:rsid w:val="00A507F2"/>
    <w:rsid w:val="00AE134B"/>
    <w:rsid w:val="00B5674E"/>
    <w:rsid w:val="00B71AB4"/>
    <w:rsid w:val="00BD330C"/>
    <w:rsid w:val="00C20593"/>
    <w:rsid w:val="00C44D2B"/>
    <w:rsid w:val="00C81F83"/>
    <w:rsid w:val="00CB5413"/>
    <w:rsid w:val="00CB7921"/>
    <w:rsid w:val="00CC0C12"/>
    <w:rsid w:val="00CC5E11"/>
    <w:rsid w:val="00CC6266"/>
    <w:rsid w:val="00D64E8D"/>
    <w:rsid w:val="00DB70AF"/>
    <w:rsid w:val="00DC15B2"/>
    <w:rsid w:val="00DC72E9"/>
    <w:rsid w:val="00E42B70"/>
    <w:rsid w:val="00E56BCD"/>
    <w:rsid w:val="00EB4F87"/>
    <w:rsid w:val="00EC71AE"/>
    <w:rsid w:val="00F118B3"/>
    <w:rsid w:val="00F14035"/>
    <w:rsid w:val="00F653F6"/>
    <w:rsid w:val="00FB6352"/>
    <w:rsid w:val="00FC45C3"/>
    <w:rsid w:val="628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08716"/>
  <w15:docId w15:val="{A862E7E2-FC17-4367-983C-6A7AFED6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a5"/>
    <w:rsid w:val="00942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421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42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421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vidahongbao</dc:creator>
  <cp:lastModifiedBy>LQ</cp:lastModifiedBy>
  <cp:revision>40</cp:revision>
  <cp:lastPrinted>2020-05-21T01:24:00Z</cp:lastPrinted>
  <dcterms:created xsi:type="dcterms:W3CDTF">2020-05-19T07:23:00Z</dcterms:created>
  <dcterms:modified xsi:type="dcterms:W3CDTF">2020-06-08T02:52:00Z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