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C510" w14:textId="0A6EE95F" w:rsidR="00CA2BE3" w:rsidRDefault="00000000" w:rsidP="00C07B7E">
      <w:pPr>
        <w:widowControl/>
        <w:spacing w:line="352" w:lineRule="atLeast"/>
        <w:jc w:val="left"/>
        <w:rPr>
          <w:rFonts w:ascii="宋体" w:hAnsi="宋体" w:cs="Calibri"/>
          <w:color w:val="000000"/>
          <w:kern w:val="0"/>
          <w:sz w:val="32"/>
          <w:szCs w:val="27"/>
        </w:rPr>
      </w:pPr>
      <w:r>
        <w:rPr>
          <w:rFonts w:hint="eastAsia"/>
          <w:b/>
          <w:bCs/>
          <w:color w:val="000000"/>
          <w:sz w:val="28"/>
        </w:rPr>
        <w:t>汽车与交通学院202</w:t>
      </w:r>
      <w:r w:rsidR="00E3205B">
        <w:rPr>
          <w:rFonts w:hint="eastAsia"/>
          <w:b/>
          <w:bCs/>
          <w:color w:val="000000"/>
          <w:sz w:val="28"/>
        </w:rPr>
        <w:t>4</w:t>
      </w:r>
      <w:r>
        <w:rPr>
          <w:rFonts w:hint="eastAsia"/>
          <w:b/>
          <w:bCs/>
          <w:color w:val="000000"/>
          <w:sz w:val="28"/>
        </w:rPr>
        <w:t>年硕士研究生招生复试安排</w:t>
      </w:r>
      <w:r w:rsidR="00E3205B">
        <w:rPr>
          <w:rFonts w:hint="eastAsia"/>
          <w:b/>
          <w:bCs/>
          <w:color w:val="000000"/>
          <w:sz w:val="28"/>
        </w:rPr>
        <w:t>（</w:t>
      </w:r>
      <w:r w:rsidR="00C07B7E">
        <w:rPr>
          <w:rFonts w:hint="eastAsia"/>
          <w:b/>
          <w:bCs/>
          <w:color w:val="000000"/>
          <w:sz w:val="28"/>
        </w:rPr>
        <w:t>第一次调剂</w:t>
      </w:r>
      <w:r w:rsidR="00E3205B">
        <w:rPr>
          <w:rFonts w:hint="eastAsia"/>
          <w:b/>
          <w:bCs/>
          <w:color w:val="000000"/>
          <w:sz w:val="28"/>
        </w:rPr>
        <w:t>）</w:t>
      </w:r>
    </w:p>
    <w:p w14:paraId="131BAF9C" w14:textId="3616AA39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按照教育部、天津市高招办文件精神，结合学校安排，202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年汽车与交通学院招生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招生复试安排（</w:t>
      </w:r>
      <w:r w:rsidR="00C07B7E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第一次调剂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具体时间、地点安排如下：</w:t>
      </w:r>
    </w:p>
    <w:p w14:paraId="282CC160" w14:textId="5820603D" w:rsidR="00CA2BE3" w:rsidRDefault="00000000" w:rsidP="00E3205B">
      <w:pPr>
        <w:widowControl/>
        <w:spacing w:line="352" w:lineRule="atLeast"/>
        <w:ind w:firstLineChars="200" w:firstLine="5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 xml:space="preserve">一、复试具体时间、地点安排表 </w:t>
      </w:r>
    </w:p>
    <w:tbl>
      <w:tblPr>
        <w:tblW w:w="100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55"/>
        <w:gridCol w:w="3420"/>
        <w:gridCol w:w="2587"/>
      </w:tblGrid>
      <w:tr w:rsidR="00CA2BE3" w14:paraId="17161471" w14:textId="77777777">
        <w:trPr>
          <w:trHeight w:val="50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8034136" w14:textId="77777777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FE99D72" w14:textId="77777777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049D650" w14:textId="77777777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BAF81DE" w14:textId="73568B03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</w:tr>
      <w:tr w:rsidR="00CA2BE3" w14:paraId="6E3D510D" w14:textId="77777777" w:rsidTr="00A349FE">
        <w:trPr>
          <w:trHeight w:val="670"/>
          <w:jc w:val="center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51AF104" w14:textId="77777777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59D089C" w14:textId="5FC6C54D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</w:t>
            </w:r>
            <w:r w:rsidR="00A27D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14:paraId="64602090" w14:textId="31224708" w:rsidR="00CA2BE3" w:rsidRDefault="00B61EC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6CE10A0" w14:textId="6D18DE12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汽车楼318</w:t>
            </w:r>
          </w:p>
          <w:p w14:paraId="3A609B93" w14:textId="5C4F7D19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</w:t>
            </w:r>
            <w:r w:rsidR="00CB016B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0到场）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73D1AE3" w14:textId="52EB860A" w:rsidR="00CA2BE3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交通信息工程及控制、车辆工程（学硕）、载运工具运用工程、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道路交通运输、轨道交通运输、职业技术教育</w:t>
            </w:r>
          </w:p>
        </w:tc>
      </w:tr>
      <w:tr w:rsidR="00C07B7E" w:rsidRPr="008C3408" w14:paraId="34F437FE" w14:textId="77777777" w:rsidTr="00A349FE">
        <w:trPr>
          <w:trHeight w:val="1044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F1B0F9B" w14:textId="324E93BD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外语听力与口语测试、</w:t>
            </w:r>
          </w:p>
          <w:p w14:paraId="5C329741" w14:textId="77777777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综合素质与能力面试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B35FC49" w14:textId="77777777" w:rsidR="00A27D5A" w:rsidRDefault="00A27D5A" w:rsidP="00A27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4月12日</w:t>
            </w:r>
          </w:p>
          <w:p w14:paraId="37C4A634" w14:textId="182A36C5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下午13：30开始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E28EAF1" w14:textId="6DFA3274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面试地点：汽车楼318</w:t>
            </w:r>
          </w:p>
          <w:p w14:paraId="52C9CF0E" w14:textId="79A30DD2" w:rsidR="00C07B7E" w:rsidRDefault="00C07B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候考室：汽车楼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222</w:t>
            </w:r>
          </w:p>
          <w:p w14:paraId="23192C12" w14:textId="55BD73BD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BC7C2B" w14:textId="1EFD3F7C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第一组：</w:t>
            </w:r>
            <w:r w:rsidR="008C340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道路交通运输轨道交通运输、职业技术教育、车辆工程（学硕）</w:t>
            </w:r>
            <w:r w:rsidR="008C3408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 w:rsidR="00C07B7E" w:rsidRPr="00B765D8" w14:paraId="2270627E" w14:textId="77777777" w:rsidTr="00A349FE">
        <w:trPr>
          <w:trHeight w:val="1071"/>
          <w:jc w:val="center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814D1DC" w14:textId="77777777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11C5DD9" w14:textId="77777777" w:rsidR="00A27D5A" w:rsidRDefault="00A27D5A" w:rsidP="00A27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4月12日</w:t>
            </w:r>
          </w:p>
          <w:p w14:paraId="78558BBD" w14:textId="305A5611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下午13：30开始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4DED90F" w14:textId="77777777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面试地点：汽车楼211</w:t>
            </w:r>
          </w:p>
          <w:p w14:paraId="7439D09D" w14:textId="591B9D73" w:rsidR="00C07B7E" w:rsidRDefault="00C07B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候考室：汽车楼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222</w:t>
            </w:r>
          </w:p>
          <w:p w14:paraId="690511C4" w14:textId="38275850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877A6D" w14:textId="4134BB2B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第二组：</w:t>
            </w:r>
            <w:r w:rsidR="008C340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交通信息工程及控制、载运工具运用工程</w:t>
            </w:r>
          </w:p>
        </w:tc>
      </w:tr>
      <w:tr w:rsidR="00CA2BE3" w14:paraId="1DE60E66" w14:textId="77777777">
        <w:trPr>
          <w:trHeight w:val="385"/>
          <w:jc w:val="center"/>
        </w:trPr>
        <w:tc>
          <w:tcPr>
            <w:tcW w:w="4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831F14D" w14:textId="77777777" w:rsidR="00CA2BE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1A17696" w14:textId="77777777" w:rsidR="00A349FE" w:rsidRDefault="00A349FE" w:rsidP="00A349F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汽车楼318</w:t>
            </w:r>
          </w:p>
          <w:p w14:paraId="05A841BC" w14:textId="77777777" w:rsidR="00A349FE" w:rsidRDefault="00A349FE" w:rsidP="00A349F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4月12日</w:t>
            </w:r>
          </w:p>
          <w:p w14:paraId="2F02FE60" w14:textId="62B26A80" w:rsidR="00CA2BE3" w:rsidRDefault="00A349F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10：10-12：10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E575D4" w14:textId="77777777" w:rsidR="00CA2BE3" w:rsidRDefault="00CA2B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1DC3245E" w14:textId="3A1C28EC" w:rsidR="00CA2BE3" w:rsidRDefault="00000000">
      <w:pPr>
        <w:widowControl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注：持身份证、准考证入场</w:t>
      </w:r>
    </w:p>
    <w:p w14:paraId="6256DE4C" w14:textId="77777777" w:rsidR="00CA2BE3" w:rsidRDefault="00000000">
      <w:pPr>
        <w:widowControl/>
        <w:spacing w:line="352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二、资格审查</w:t>
      </w:r>
    </w:p>
    <w:p w14:paraId="399AF3A2" w14:textId="0FBCB279" w:rsidR="00CA2BE3" w:rsidRDefault="00000000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所有参加复试的考生必须先进行报考资格审查，资格审查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材料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须</w:t>
      </w:r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在4月</w:t>
      </w:r>
      <w:r w:rsidR="00A27D5A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11</w:t>
      </w:r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日17：00前发送至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xuji</w:t>
      </w:r>
      <w:r w:rsidRPr="00981B9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ng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wen417@163.com</w:t>
      </w:r>
      <w:r w:rsidRPr="00981B9B">
        <w:rPr>
          <w:rFonts w:ascii="仿宋_GB2312" w:eastAsia="仿宋_GB2312" w:cs="Helvetica" w:hint="eastAsia"/>
          <w:b/>
          <w:bCs/>
          <w:sz w:val="32"/>
          <w:szCs w:val="32"/>
        </w:rPr>
        <w:t>邮箱</w:t>
      </w:r>
      <w:r>
        <w:rPr>
          <w:rFonts w:ascii="仿宋_GB2312" w:eastAsia="仿宋_GB2312" w:cs="Helvetica" w:hint="eastAsia"/>
          <w:sz w:val="32"/>
          <w:szCs w:val="32"/>
        </w:rPr>
        <w:t>。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具体材料包括：</w:t>
      </w:r>
    </w:p>
    <w:p w14:paraId="08816885" w14:textId="77777777" w:rsidR="00CA2BE3" w:rsidRDefault="00000000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 w14:paraId="6793618C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2.准考证（如丢失可登录研招网重新下载）</w:t>
      </w:r>
    </w:p>
    <w:p w14:paraId="1C1230A5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3.学历学籍材料</w:t>
      </w:r>
    </w:p>
    <w:p w14:paraId="00E0FC4B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 w14:paraId="523B6E43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 w14:paraId="4D01CFD7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 w14:paraId="598F45B1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 w14:paraId="6871884A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 w14:paraId="66867BC9" w14:textId="76674B6B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6.其他材料</w:t>
      </w:r>
    </w:p>
    <w:p w14:paraId="5047C65B" w14:textId="4C32D22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（1）《202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年硕士研究生招生复试考生诚信考试承诺书》（打印纸质版，考生签字。）</w:t>
      </w:r>
    </w:p>
    <w:p w14:paraId="6C915FF5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 w14:paraId="201B1E1C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（3）外语水平证明、发表论文、专利、各项获奖证书等。</w:t>
      </w:r>
    </w:p>
    <w:p w14:paraId="4B5EE56C" w14:textId="77777777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7.符合初试加分或照顾政策的考生相关证明材料。学院将根据教育部相关文件要求和名单审核考生资格。</w:t>
      </w:r>
    </w:p>
    <w:p w14:paraId="1294447E" w14:textId="0F3E4C11" w:rsidR="00CA2BE3" w:rsidRDefault="00000000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8.复试缴费凭证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（缴费办法详见</w:t>
      </w:r>
      <w:r w:rsidR="00AA1F34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学院官网文件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《</w:t>
      </w:r>
      <w:r w:rsidR="00BD3825" w:rsidRP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天津职业技术师范大学</w:t>
      </w:r>
      <w:r w:rsidR="00BD3825" w:rsidRPr="00BD3825">
        <w:rPr>
          <w:rFonts w:ascii="宋体" w:eastAsia="宋体" w:hAnsi="宋体" w:cs="Calibri"/>
          <w:color w:val="000000"/>
          <w:kern w:val="0"/>
          <w:sz w:val="27"/>
          <w:szCs w:val="27"/>
        </w:rPr>
        <w:t>2024年硕士研究生复试缴费办法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》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</w:p>
    <w:p w14:paraId="5D144A99" w14:textId="77777777" w:rsidR="00CA2BE3" w:rsidRDefault="00000000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三、复试地点及乘车路线 </w:t>
      </w: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14:paraId="6E7EAB97" w14:textId="77777777" w:rsidR="00CA2BE3" w:rsidRDefault="00000000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 w14:paraId="0C89C229" w14:textId="77777777" w:rsidR="00CA2BE3" w:rsidRDefault="00000000">
      <w:pPr>
        <w:widowControl/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 w14:paraId="1BEA4D94" w14:textId="77777777" w:rsidR="00CA2BE3" w:rsidRDefault="00000000">
      <w:pPr>
        <w:widowControl/>
        <w:numPr>
          <w:ilvl w:val="0"/>
          <w:numId w:val="1"/>
        </w:numPr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</w:t>
      </w:r>
    </w:p>
    <w:p w14:paraId="76004848" w14:textId="64452E5A" w:rsidR="00783F25" w:rsidRDefault="00000000" w:rsidP="00783F25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考生入校需扫描学校访客入校系统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，入校前一天提交申请即4月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11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日提交4月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12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日的入校申请</w:t>
      </w:r>
    </w:p>
    <w:p w14:paraId="7DE5E375" w14:textId="058C7422" w:rsidR="00CA2BE3" w:rsidRDefault="00783F25" w:rsidP="00783F25">
      <w:pPr>
        <w:widowControl/>
        <w:tabs>
          <w:tab w:val="left" w:pos="312"/>
        </w:tabs>
        <w:spacing w:line="402" w:lineRule="atLeast"/>
        <w:ind w:left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1.在入校系统首页，勾选同意并点击访客入校申请。</w:t>
      </w:r>
    </w:p>
    <w:p w14:paraId="22F4A2AC" w14:textId="77777777" w:rsidR="00783F25" w:rsidRDefault="00000000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2.填写相关信息。</w:t>
      </w:r>
    </w:p>
    <w:p w14:paraId="596E094B" w14:textId="77777777" w:rsidR="00783F25" w:rsidRDefault="00000000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需访校内部分：汽车与交通学院；</w:t>
      </w:r>
    </w:p>
    <w:p w14:paraId="307B52B8" w14:textId="77777777" w:rsidR="00783F25" w:rsidRDefault="00000000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来校事由：研究生复试；</w:t>
      </w:r>
    </w:p>
    <w:p w14:paraId="406749D6" w14:textId="334DC263" w:rsidR="00783F25" w:rsidRDefault="00000000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进校日期：复试当天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（4月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12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日）</w:t>
      </w:r>
    </w:p>
    <w:p w14:paraId="6CEFEFA3" w14:textId="12040E21" w:rsidR="00CA2BE3" w:rsidRDefault="00000000">
      <w:pPr>
        <w:widowControl/>
        <w:spacing w:line="402" w:lineRule="atLeast"/>
        <w:ind w:firstLine="536"/>
      </w:pPr>
      <w:r>
        <w:rPr>
          <w:noProof/>
        </w:rPr>
        <w:drawing>
          <wp:inline distT="0" distB="0" distL="114300" distR="114300" wp14:anchorId="12FA3702" wp14:editId="7AA3C512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0A4D63FE" wp14:editId="5601BF3E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A0E2" w14:textId="4DE22992" w:rsidR="000C33F8" w:rsidRPr="00AC52F3" w:rsidRDefault="00000000" w:rsidP="00AC52F3">
      <w:pPr>
        <w:widowControl/>
        <w:spacing w:line="402" w:lineRule="atLeast"/>
        <w:ind w:firstLineChars="400" w:firstLine="108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图1 入校小程序二维码          图2 入校小程序首页</w:t>
      </w:r>
    </w:p>
    <w:p w14:paraId="1325A8B2" w14:textId="77777777" w:rsidR="000C33F8" w:rsidRDefault="000C33F8" w:rsidP="00AC52F3">
      <w:pPr>
        <w:widowControl/>
        <w:spacing w:line="402" w:lineRule="atLeast"/>
        <w:ind w:right="540"/>
        <w:jc w:val="right"/>
        <w:rPr>
          <w:rFonts w:ascii="宋体" w:eastAsia="宋体" w:hAnsi="宋体" w:cs="Calibri"/>
          <w:color w:val="000000"/>
          <w:kern w:val="0"/>
          <w:sz w:val="27"/>
          <w:szCs w:val="27"/>
        </w:rPr>
      </w:pPr>
    </w:p>
    <w:p w14:paraId="04724EE3" w14:textId="47D00A3D" w:rsidR="00CA2BE3" w:rsidRDefault="00000000">
      <w:pPr>
        <w:widowControl/>
        <w:spacing w:line="402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天津职业技术师范大学</w:t>
      </w:r>
    </w:p>
    <w:p w14:paraId="30490135" w14:textId="77777777" w:rsidR="00CA2BE3" w:rsidRDefault="00000000">
      <w:pPr>
        <w:widowControl/>
        <w:spacing w:line="402" w:lineRule="atLeast"/>
        <w:ind w:right="352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汽车与交通学院</w:t>
      </w:r>
    </w:p>
    <w:p w14:paraId="7BC01533" w14:textId="7D209F8C" w:rsidR="00CA2BE3" w:rsidRDefault="00000000">
      <w:pPr>
        <w:widowControl/>
        <w:spacing w:line="402" w:lineRule="atLeast"/>
        <w:ind w:right="234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202</w:t>
      </w:r>
      <w:r w:rsid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月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8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</w:t>
      </w:r>
    </w:p>
    <w:sectPr w:rsidR="00CA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960420"/>
    <w:multiLevelType w:val="singleLevel"/>
    <w:tmpl w:val="B89604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CDBC2AB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A651A1"/>
    <w:multiLevelType w:val="hybridMultilevel"/>
    <w:tmpl w:val="E86C3094"/>
    <w:lvl w:ilvl="0" w:tplc="D612EDCA">
      <w:start w:val="5"/>
      <w:numFmt w:val="japaneseCounting"/>
      <w:lvlText w:val="%1、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40"/>
      </w:pPr>
    </w:lvl>
    <w:lvl w:ilvl="2" w:tplc="0409001B" w:tentative="1">
      <w:start w:val="1"/>
      <w:numFmt w:val="lowerRoman"/>
      <w:lvlText w:val="%3."/>
      <w:lvlJc w:val="right"/>
      <w:pPr>
        <w:ind w:left="1856" w:hanging="440"/>
      </w:pPr>
    </w:lvl>
    <w:lvl w:ilvl="3" w:tplc="0409000F" w:tentative="1">
      <w:start w:val="1"/>
      <w:numFmt w:val="decimal"/>
      <w:lvlText w:val="%4."/>
      <w:lvlJc w:val="left"/>
      <w:pPr>
        <w:ind w:left="2296" w:hanging="440"/>
      </w:pPr>
    </w:lvl>
    <w:lvl w:ilvl="4" w:tplc="04090019" w:tentative="1">
      <w:start w:val="1"/>
      <w:numFmt w:val="lowerLetter"/>
      <w:lvlText w:val="%5)"/>
      <w:lvlJc w:val="left"/>
      <w:pPr>
        <w:ind w:left="2736" w:hanging="440"/>
      </w:pPr>
    </w:lvl>
    <w:lvl w:ilvl="5" w:tplc="0409001B" w:tentative="1">
      <w:start w:val="1"/>
      <w:numFmt w:val="lowerRoman"/>
      <w:lvlText w:val="%6."/>
      <w:lvlJc w:val="right"/>
      <w:pPr>
        <w:ind w:left="3176" w:hanging="440"/>
      </w:pPr>
    </w:lvl>
    <w:lvl w:ilvl="6" w:tplc="0409000F" w:tentative="1">
      <w:start w:val="1"/>
      <w:numFmt w:val="decimal"/>
      <w:lvlText w:val="%7."/>
      <w:lvlJc w:val="left"/>
      <w:pPr>
        <w:ind w:left="3616" w:hanging="440"/>
      </w:pPr>
    </w:lvl>
    <w:lvl w:ilvl="7" w:tplc="04090019" w:tentative="1">
      <w:start w:val="1"/>
      <w:numFmt w:val="lowerLetter"/>
      <w:lvlText w:val="%8)"/>
      <w:lvlJc w:val="left"/>
      <w:pPr>
        <w:ind w:left="4056" w:hanging="440"/>
      </w:pPr>
    </w:lvl>
    <w:lvl w:ilvl="8" w:tplc="0409001B" w:tentative="1">
      <w:start w:val="1"/>
      <w:numFmt w:val="lowerRoman"/>
      <w:lvlText w:val="%9."/>
      <w:lvlJc w:val="right"/>
      <w:pPr>
        <w:ind w:left="4496" w:hanging="440"/>
      </w:pPr>
    </w:lvl>
  </w:abstractNum>
  <w:abstractNum w:abstractNumId="3" w15:restartNumberingAfterBreak="0">
    <w:nsid w:val="62EC5266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7174350">
    <w:abstractNumId w:val="1"/>
  </w:num>
  <w:num w:numId="2" w16cid:durableId="1113866328">
    <w:abstractNumId w:val="0"/>
  </w:num>
  <w:num w:numId="3" w16cid:durableId="1771314415">
    <w:abstractNumId w:val="3"/>
  </w:num>
  <w:num w:numId="4" w16cid:durableId="1979727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33F8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D79B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0BA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884"/>
    <w:rsid w:val="00264959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0B3B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397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3A24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3F25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3886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3408"/>
    <w:rsid w:val="008C6412"/>
    <w:rsid w:val="008C7D38"/>
    <w:rsid w:val="008D34C0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1B9B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308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39E6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27D5A"/>
    <w:rsid w:val="00A301B5"/>
    <w:rsid w:val="00A31626"/>
    <w:rsid w:val="00A31C96"/>
    <w:rsid w:val="00A349FE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25D1"/>
    <w:rsid w:val="00A9331B"/>
    <w:rsid w:val="00A93ACE"/>
    <w:rsid w:val="00A95771"/>
    <w:rsid w:val="00A968B4"/>
    <w:rsid w:val="00AA1F3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52F3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1EC8"/>
    <w:rsid w:val="00B6289C"/>
    <w:rsid w:val="00B6481A"/>
    <w:rsid w:val="00B64EFC"/>
    <w:rsid w:val="00B658EF"/>
    <w:rsid w:val="00B7129A"/>
    <w:rsid w:val="00B749AD"/>
    <w:rsid w:val="00B74E31"/>
    <w:rsid w:val="00B75EA8"/>
    <w:rsid w:val="00B765D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3825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E75ED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07B7E"/>
    <w:rsid w:val="00C120F4"/>
    <w:rsid w:val="00C12BBD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57988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2F82"/>
    <w:rsid w:val="00C8484D"/>
    <w:rsid w:val="00C8546E"/>
    <w:rsid w:val="00C86766"/>
    <w:rsid w:val="00C86D11"/>
    <w:rsid w:val="00C86E0C"/>
    <w:rsid w:val="00C86FC1"/>
    <w:rsid w:val="00C94A43"/>
    <w:rsid w:val="00C961FE"/>
    <w:rsid w:val="00C96A0E"/>
    <w:rsid w:val="00CA025F"/>
    <w:rsid w:val="00CA0BD3"/>
    <w:rsid w:val="00CA2BE3"/>
    <w:rsid w:val="00CA315B"/>
    <w:rsid w:val="00CA38DB"/>
    <w:rsid w:val="00CA52B0"/>
    <w:rsid w:val="00CB016B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6B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194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128B"/>
    <w:rsid w:val="00E222B3"/>
    <w:rsid w:val="00E3194E"/>
    <w:rsid w:val="00E3205B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341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C6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32E7"/>
    <w:rsid w:val="00F03944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1607C3C"/>
    <w:rsid w:val="176C1E17"/>
    <w:rsid w:val="1CC16499"/>
    <w:rsid w:val="2EBE67AD"/>
    <w:rsid w:val="34214B63"/>
    <w:rsid w:val="368E54D3"/>
    <w:rsid w:val="3CD4071B"/>
    <w:rsid w:val="453E069D"/>
    <w:rsid w:val="4AA6471A"/>
    <w:rsid w:val="4BDE1970"/>
    <w:rsid w:val="53720038"/>
    <w:rsid w:val="59D64EF5"/>
    <w:rsid w:val="5EF96E6F"/>
    <w:rsid w:val="60AB16EF"/>
    <w:rsid w:val="703159D4"/>
    <w:rsid w:val="762A53DF"/>
    <w:rsid w:val="7DD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AD85"/>
  <w15:docId w15:val="{06F7EB1A-277B-4D35-A97B-663226D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0C33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LQ</dc:creator>
  <cp:lastModifiedBy>竞文 许</cp:lastModifiedBy>
  <cp:revision>36</cp:revision>
  <cp:lastPrinted>2023-04-06T01:26:00Z</cp:lastPrinted>
  <dcterms:created xsi:type="dcterms:W3CDTF">2024-03-26T04:54:00Z</dcterms:created>
  <dcterms:modified xsi:type="dcterms:W3CDTF">2024-04-08T05:22:00Z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